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1890" w14:textId="0DC21781" w:rsidR="007454D7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słodkie</w:t>
      </w:r>
    </w:p>
    <w:p w14:paraId="6A0C6429" w14:textId="7A3CE793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słone</w:t>
      </w:r>
    </w:p>
    <w:p w14:paraId="0D8CE75E" w14:textId="478AC96A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ładnie pachnie</w:t>
      </w:r>
    </w:p>
    <w:p w14:paraId="325DD31B" w14:textId="6C961929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wydaje dźwięk</w:t>
      </w:r>
    </w:p>
    <w:p w14:paraId="55501F1F" w14:textId="6FF12804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ma guziki</w:t>
      </w:r>
    </w:p>
    <w:p w14:paraId="11991658" w14:textId="139C93AE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zrobione z drewna</w:t>
      </w:r>
    </w:p>
    <w:p w14:paraId="78DA30AE" w14:textId="2173DCE2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zrobione z metalu</w:t>
      </w:r>
    </w:p>
    <w:p w14:paraId="74ED9F98" w14:textId="058ECAF5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ma koła</w:t>
      </w:r>
    </w:p>
    <w:p w14:paraId="520CC2E3" w14:textId="7EFD995B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świeci</w:t>
      </w:r>
    </w:p>
    <w:p w14:paraId="61F12753" w14:textId="73E17BCC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się je na deser</w:t>
      </w:r>
    </w:p>
    <w:p w14:paraId="2C57485B" w14:textId="75A00BE6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się tłucze</w:t>
      </w:r>
    </w:p>
    <w:p w14:paraId="17F55C03" w14:textId="7F708EEE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zaczyna się na literę „w” i kończy na literę „a”</w:t>
      </w:r>
    </w:p>
    <w:p w14:paraId="1C2831AE" w14:textId="3C49A717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żółte</w:t>
      </w:r>
    </w:p>
    <w:p w14:paraId="709BEAC1" w14:textId="571D4D2C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zrobione z materiału</w:t>
      </w:r>
    </w:p>
    <w:p w14:paraId="1A266342" w14:textId="0B4789F8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miękkie</w:t>
      </w:r>
    </w:p>
    <w:p w14:paraId="5284B693" w14:textId="230F85AB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przezroczyste</w:t>
      </w:r>
    </w:p>
    <w:p w14:paraId="2587C125" w14:textId="438F27EC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ostre</w:t>
      </w:r>
    </w:p>
    <w:p w14:paraId="65FB5276" w14:textId="3E8CD5A8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>Coś co jest mokre</w:t>
      </w:r>
    </w:p>
    <w:p w14:paraId="3BED5716" w14:textId="44A62734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 xml:space="preserve">Coś co </w:t>
      </w:r>
      <w:r w:rsidR="007F6EBA" w:rsidRPr="007F6EBA">
        <w:rPr>
          <w:sz w:val="44"/>
          <w:szCs w:val="44"/>
          <w:lang w:val="pl-PL"/>
        </w:rPr>
        <w:t>lata</w:t>
      </w:r>
    </w:p>
    <w:p w14:paraId="50253CB7" w14:textId="53BB6DB5" w:rsidR="00327C2F" w:rsidRPr="007F6EBA" w:rsidRDefault="00327C2F" w:rsidP="00327C2F">
      <w:pPr>
        <w:pStyle w:val="ListParagraph"/>
        <w:numPr>
          <w:ilvl w:val="0"/>
          <w:numId w:val="1"/>
        </w:numPr>
        <w:rPr>
          <w:sz w:val="44"/>
          <w:szCs w:val="44"/>
          <w:lang w:val="pl-PL"/>
        </w:rPr>
      </w:pPr>
      <w:r w:rsidRPr="007F6EBA">
        <w:rPr>
          <w:sz w:val="44"/>
          <w:szCs w:val="44"/>
          <w:lang w:val="pl-PL"/>
        </w:rPr>
        <w:t xml:space="preserve">Coś co </w:t>
      </w:r>
      <w:r w:rsidR="007F6EBA" w:rsidRPr="007F6EBA">
        <w:rPr>
          <w:sz w:val="44"/>
          <w:szCs w:val="44"/>
          <w:lang w:val="pl-PL"/>
        </w:rPr>
        <w:t>rośnie w ziemi</w:t>
      </w:r>
    </w:p>
    <w:sectPr w:rsidR="00327C2F" w:rsidRPr="007F6EBA" w:rsidSect="007F6E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1CF"/>
    <w:multiLevelType w:val="hybridMultilevel"/>
    <w:tmpl w:val="CCCAF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2F"/>
    <w:rsid w:val="00327C2F"/>
    <w:rsid w:val="0042595B"/>
    <w:rsid w:val="007F6EBA"/>
    <w:rsid w:val="00D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35ADE"/>
  <w15:chartTrackingRefBased/>
  <w15:docId w15:val="{AA1254F7-C5AB-144C-8B3D-E09F8ED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Stankiewicz</dc:creator>
  <cp:keywords/>
  <dc:description/>
  <cp:lastModifiedBy>Marzena Stankiewicz</cp:lastModifiedBy>
  <cp:revision>1</cp:revision>
  <dcterms:created xsi:type="dcterms:W3CDTF">2021-07-23T16:24:00Z</dcterms:created>
  <dcterms:modified xsi:type="dcterms:W3CDTF">2021-07-23T16:37:00Z</dcterms:modified>
</cp:coreProperties>
</file>